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3DBD" w14:textId="02BA8DFF" w:rsidR="002B1C57" w:rsidRDefault="002C60D4" w:rsidP="002B1C57">
      <w:pPr>
        <w:spacing w:after="0" w:line="240" w:lineRule="auto"/>
        <w:contextualSpacing/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</w:pPr>
      <w:r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  <w:t>CONSORZIO PRO LOCO DOLOMITI FRIULANE E MAGREDI</w:t>
      </w:r>
    </w:p>
    <w:p w14:paraId="321565C3" w14:textId="51770165" w:rsidR="002B1C57" w:rsidRPr="002C60D4" w:rsidRDefault="002B1C57" w:rsidP="002B1C57">
      <w:pPr>
        <w:spacing w:after="0" w:line="240" w:lineRule="auto"/>
        <w:contextualSpacing/>
        <w:rPr>
          <w:rFonts w:eastAsiaTheme="minorEastAsia" w:hAnsi="Gill Sans MT"/>
          <w:color w:val="00B050"/>
          <w:kern w:val="24"/>
          <w:sz w:val="32"/>
          <w:szCs w:val="32"/>
          <w:u w:val="single"/>
          <w:lang w:eastAsia="it-IT"/>
        </w:rPr>
      </w:pPr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Sede legale</w:t>
      </w:r>
      <w:r w:rsidR="00223779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:</w:t>
      </w:r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="002C60D4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Barcis (PN)</w:t>
      </w:r>
    </w:p>
    <w:p w14:paraId="79EDA51B" w14:textId="3C7F7CCD" w:rsidR="002B1C57" w:rsidRPr="002C60D4" w:rsidRDefault="002B1C57" w:rsidP="002B1C57">
      <w:pPr>
        <w:spacing w:after="0" w:line="240" w:lineRule="auto"/>
        <w:contextualSpacing/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</w:pPr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 xml:space="preserve">Cod. </w:t>
      </w:r>
      <w:proofErr w:type="spellStart"/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fisc</w:t>
      </w:r>
      <w:proofErr w:type="spellEnd"/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.</w:t>
      </w:r>
      <w:r w:rsidR="00223779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:</w:t>
      </w:r>
      <w:r w:rsidR="002C60D4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 xml:space="preserve"> 90007020937</w:t>
      </w:r>
      <w:r w:rsidR="005E2515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 xml:space="preserve"> </w:t>
      </w:r>
    </w:p>
    <w:p w14:paraId="2CE3F0A6" w14:textId="429B647F" w:rsidR="002B1C57" w:rsidRPr="002C60D4" w:rsidRDefault="002B1C57" w:rsidP="002B1C57">
      <w:pPr>
        <w:spacing w:after="0" w:line="240" w:lineRule="auto"/>
        <w:contextualSpacing/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</w:pPr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Indirizzo</w:t>
      </w:r>
      <w:r w:rsidR="00223779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:</w:t>
      </w:r>
      <w:r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="002C60D4" w:rsidRPr="002C60D4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Piazzale Vittoria 1</w:t>
      </w:r>
    </w:p>
    <w:p w14:paraId="3F93E340" w14:textId="5EEBDDC0" w:rsidR="002B1C57" w:rsidRPr="00AE3F72" w:rsidRDefault="002B1C57" w:rsidP="002B1C57">
      <w:pPr>
        <w:spacing w:after="0" w:line="240" w:lineRule="auto"/>
        <w:contextualSpacing/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</w:pPr>
      <w:r w:rsidRPr="00AE3F72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Tel/mail</w:t>
      </w:r>
      <w:r w:rsidR="00223779" w:rsidRPr="00AE3F72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:</w:t>
      </w:r>
      <w:r w:rsidRPr="00AE3F72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="002C60D4" w:rsidRPr="00AE3F72">
        <w:rPr>
          <w:rFonts w:eastAsiaTheme="minorEastAsia" w:hAnsi="Gill Sans MT"/>
          <w:color w:val="000000" w:themeColor="text1"/>
          <w:kern w:val="24"/>
          <w:sz w:val="32"/>
          <w:szCs w:val="32"/>
          <w:lang w:eastAsia="it-IT"/>
        </w:rPr>
        <w:t>0427 764438     proloco@prolocodolomitifriulanemagredi.it</w:t>
      </w:r>
    </w:p>
    <w:p w14:paraId="2781EB03" w14:textId="77777777" w:rsidR="002B1C57" w:rsidRPr="00AE3F72" w:rsidRDefault="002B1C57" w:rsidP="002B1C57">
      <w:pPr>
        <w:spacing w:after="0" w:line="240" w:lineRule="auto"/>
        <w:contextualSpacing/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</w:pPr>
    </w:p>
    <w:p w14:paraId="3E21A6FC" w14:textId="77777777" w:rsidR="002B1C57" w:rsidRDefault="002B1C57" w:rsidP="002B1C57">
      <w:pPr>
        <w:spacing w:after="0" w:line="240" w:lineRule="auto"/>
        <w:contextualSpacing/>
        <w:jc w:val="center"/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</w:pPr>
      <w:r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  <w:t>ELENCO CONTRIBUTI/SOVVENZIONI E VANTAGGI PUBBLICI</w:t>
      </w:r>
    </w:p>
    <w:p w14:paraId="2C0FE3AB" w14:textId="3254AE37" w:rsidR="002B1C57" w:rsidRDefault="002B1C57" w:rsidP="002B1C57">
      <w:pPr>
        <w:spacing w:after="0" w:line="240" w:lineRule="auto"/>
        <w:contextualSpacing/>
        <w:jc w:val="center"/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</w:pPr>
      <w:r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  <w:t>Anno 20</w:t>
      </w:r>
      <w:r w:rsidR="00F54442"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  <w:t>2</w:t>
      </w:r>
      <w:r w:rsidR="00F21A75">
        <w:rPr>
          <w:rFonts w:eastAsiaTheme="minorEastAsia" w:hAnsi="Gill Sans MT"/>
          <w:color w:val="000000" w:themeColor="text1"/>
          <w:kern w:val="24"/>
          <w:sz w:val="40"/>
          <w:szCs w:val="40"/>
          <w:lang w:eastAsia="it-IT"/>
        </w:rPr>
        <w:t>2</w:t>
      </w:r>
    </w:p>
    <w:p w14:paraId="789DF3F4" w14:textId="7AABB6E1" w:rsidR="002B1C57" w:rsidRDefault="002B1C57" w:rsidP="002B1C57">
      <w:pPr>
        <w:spacing w:after="0" w:line="240" w:lineRule="auto"/>
        <w:contextualSpacing/>
        <w:jc w:val="center"/>
        <w:rPr>
          <w:rFonts w:asciiTheme="majorHAnsi" w:eastAsiaTheme="majorEastAsia" w:hAnsi="Gill Sans MT" w:cstheme="majorBidi"/>
          <w:bCs/>
          <w:kern w:val="24"/>
          <w:sz w:val="28"/>
          <w:szCs w:val="28"/>
        </w:rPr>
      </w:pPr>
      <w:r>
        <w:rPr>
          <w:rFonts w:asciiTheme="majorHAnsi" w:eastAsiaTheme="majorEastAsia" w:hAnsi="Gill Sans MT" w:cstheme="majorBidi"/>
          <w:bCs/>
          <w:kern w:val="24"/>
          <w:sz w:val="28"/>
          <w:szCs w:val="28"/>
        </w:rPr>
        <w:t>(</w:t>
      </w:r>
      <w:r w:rsidRPr="002B1C57">
        <w:rPr>
          <w:rFonts w:asciiTheme="majorHAnsi" w:eastAsiaTheme="majorEastAsia" w:hAnsi="Gill Sans MT" w:cstheme="majorBidi"/>
          <w:bCs/>
          <w:kern w:val="24"/>
          <w:sz w:val="28"/>
          <w:szCs w:val="28"/>
        </w:rPr>
        <w:t>Legge n. 124/2017</w:t>
      </w:r>
      <w:r w:rsidRPr="002B1C57">
        <w:rPr>
          <w:rFonts w:asciiTheme="majorHAnsi" w:eastAsiaTheme="majorEastAsia" w:hAnsi="Gill Sans MT" w:cstheme="majorBidi"/>
          <w:bCs/>
          <w:kern w:val="24"/>
          <w:sz w:val="28"/>
          <w:szCs w:val="28"/>
        </w:rPr>
        <w:t> </w:t>
      </w:r>
      <w:r w:rsidRPr="002B1C57">
        <w:rPr>
          <w:rFonts w:asciiTheme="majorHAnsi" w:eastAsiaTheme="majorEastAsia" w:hAnsi="Gill Sans MT" w:cstheme="majorBidi"/>
          <w:bCs/>
          <w:kern w:val="24"/>
          <w:sz w:val="28"/>
          <w:szCs w:val="28"/>
        </w:rPr>
        <w:t>art. 1, commi 125-129</w:t>
      </w:r>
      <w:r>
        <w:rPr>
          <w:rFonts w:asciiTheme="majorHAnsi" w:eastAsiaTheme="majorEastAsia" w:hAnsi="Gill Sans MT" w:cstheme="majorBidi"/>
          <w:bCs/>
          <w:kern w:val="24"/>
          <w:sz w:val="28"/>
          <w:szCs w:val="28"/>
        </w:rPr>
        <w:t>)</w:t>
      </w:r>
    </w:p>
    <w:p w14:paraId="2893DDBC" w14:textId="4BAE42D9" w:rsidR="00355A5B" w:rsidRDefault="00355A5B" w:rsidP="002B1C57">
      <w:pPr>
        <w:spacing w:after="0" w:line="240" w:lineRule="auto"/>
        <w:contextualSpacing/>
        <w:jc w:val="center"/>
        <w:rPr>
          <w:rFonts w:asciiTheme="majorHAnsi" w:eastAsiaTheme="majorEastAsia" w:hAnsi="Gill Sans MT" w:cstheme="majorBidi"/>
          <w:bCs/>
          <w:kern w:val="24"/>
          <w:sz w:val="28"/>
          <w:szCs w:val="28"/>
        </w:rPr>
      </w:pPr>
    </w:p>
    <w:p w14:paraId="77475898" w14:textId="77777777" w:rsidR="00355A5B" w:rsidRDefault="00355A5B" w:rsidP="002B1C57">
      <w:pPr>
        <w:spacing w:after="0" w:line="240" w:lineRule="auto"/>
        <w:contextualSpacing/>
        <w:jc w:val="center"/>
        <w:rPr>
          <w:rFonts w:asciiTheme="majorHAnsi" w:eastAsiaTheme="majorEastAsia" w:hAnsi="Gill Sans MT" w:cstheme="majorBidi"/>
          <w:bCs/>
          <w:kern w:val="24"/>
          <w:sz w:val="28"/>
          <w:szCs w:val="28"/>
        </w:rPr>
      </w:pPr>
    </w:p>
    <w:p w14:paraId="5EA4D9DD" w14:textId="77777777" w:rsidR="002B1C57" w:rsidRDefault="002B1C57" w:rsidP="002B1C57">
      <w:pPr>
        <w:spacing w:after="0" w:line="240" w:lineRule="auto"/>
        <w:contextualSpacing/>
        <w:jc w:val="center"/>
        <w:rPr>
          <w:rFonts w:asciiTheme="majorHAnsi" w:eastAsiaTheme="majorEastAsia" w:hAnsi="Gill Sans MT" w:cstheme="majorBidi"/>
          <w:bCs/>
          <w:kern w:val="24"/>
          <w:sz w:val="28"/>
          <w:szCs w:val="28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444"/>
        <w:gridCol w:w="2059"/>
        <w:gridCol w:w="2013"/>
        <w:gridCol w:w="3657"/>
      </w:tblGrid>
      <w:tr w:rsidR="002B1C57" w14:paraId="23E1F8F8" w14:textId="77777777" w:rsidTr="00BF0DFB">
        <w:tc>
          <w:tcPr>
            <w:tcW w:w="2444" w:type="dxa"/>
          </w:tcPr>
          <w:p w14:paraId="7546E7CC" w14:textId="77777777" w:rsidR="002B1C57" w:rsidRDefault="002B1C57" w:rsidP="002B1C57">
            <w:pPr>
              <w:contextualSpacing/>
              <w:jc w:val="center"/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  <w:t>DENOMINAZIONE SOGGETTO EROGANTE</w:t>
            </w:r>
          </w:p>
        </w:tc>
        <w:tc>
          <w:tcPr>
            <w:tcW w:w="2059" w:type="dxa"/>
          </w:tcPr>
          <w:p w14:paraId="3C376842" w14:textId="77777777" w:rsidR="002B1C57" w:rsidRDefault="002B1C57" w:rsidP="002B1C57">
            <w:pPr>
              <w:contextualSpacing/>
              <w:jc w:val="center"/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  <w:t>IMPORTO BENEFICIO ECONOMICO</w:t>
            </w:r>
          </w:p>
        </w:tc>
        <w:tc>
          <w:tcPr>
            <w:tcW w:w="2013" w:type="dxa"/>
          </w:tcPr>
          <w:p w14:paraId="34A77C3A" w14:textId="77777777" w:rsidR="002B1C57" w:rsidRDefault="002B1C57" w:rsidP="002B1C57">
            <w:pPr>
              <w:contextualSpacing/>
              <w:jc w:val="center"/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  <w:t>DATA INCASSO/O RICEVIMENTO</w:t>
            </w:r>
          </w:p>
        </w:tc>
        <w:tc>
          <w:tcPr>
            <w:tcW w:w="3657" w:type="dxa"/>
          </w:tcPr>
          <w:p w14:paraId="18558527" w14:textId="77777777" w:rsidR="002B1C57" w:rsidRDefault="002B1C57" w:rsidP="002B1C57">
            <w:pPr>
              <w:contextualSpacing/>
              <w:jc w:val="center"/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>
              <w:rPr>
                <w:rFonts w:eastAsiaTheme="minorEastAsia" w:hAnsi="Gill Sans MT"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CAUSALE </w:t>
            </w:r>
          </w:p>
        </w:tc>
      </w:tr>
      <w:tr w:rsidR="002B1C57" w:rsidRPr="00355A5B" w14:paraId="67141278" w14:textId="77777777" w:rsidTr="00BF0DFB">
        <w:trPr>
          <w:trHeight w:val="617"/>
        </w:trPr>
        <w:tc>
          <w:tcPr>
            <w:tcW w:w="2444" w:type="dxa"/>
            <w:vAlign w:val="center"/>
          </w:tcPr>
          <w:p w14:paraId="6E23F618" w14:textId="795ED44D" w:rsidR="002B1C57" w:rsidRPr="00355A5B" w:rsidRDefault="00AE3F72" w:rsidP="00355A5B">
            <w:pPr>
              <w:jc w:val="center"/>
              <w:rPr>
                <w:rFonts w:cstheme="minorHAnsi"/>
              </w:rPr>
            </w:pPr>
            <w:r w:rsidRPr="00355A5B">
              <w:rPr>
                <w:rFonts w:cstheme="minorHAnsi"/>
              </w:rPr>
              <w:t>COMUNE DI CIMOLAIS</w:t>
            </w:r>
          </w:p>
        </w:tc>
        <w:tc>
          <w:tcPr>
            <w:tcW w:w="2059" w:type="dxa"/>
            <w:vAlign w:val="center"/>
          </w:tcPr>
          <w:p w14:paraId="74A4DF77" w14:textId="29341900" w:rsidR="002B1C57" w:rsidRPr="00355A5B" w:rsidRDefault="002C60D4" w:rsidP="00355A5B">
            <w:pPr>
              <w:jc w:val="center"/>
              <w:rPr>
                <w:rFonts w:cstheme="minorHAnsi"/>
              </w:rPr>
            </w:pPr>
            <w:r w:rsidRPr="00355A5B">
              <w:rPr>
                <w:rFonts w:cstheme="minorHAnsi"/>
              </w:rPr>
              <w:t xml:space="preserve">€ </w:t>
            </w:r>
            <w:r w:rsidR="00F21A75">
              <w:rPr>
                <w:rFonts w:cstheme="minorHAnsi"/>
              </w:rPr>
              <w:t>1.900</w:t>
            </w:r>
            <w:r w:rsidRPr="00355A5B">
              <w:rPr>
                <w:rFonts w:cstheme="minorHAnsi"/>
              </w:rPr>
              <w:t>,00</w:t>
            </w:r>
          </w:p>
        </w:tc>
        <w:tc>
          <w:tcPr>
            <w:tcW w:w="2013" w:type="dxa"/>
            <w:vAlign w:val="center"/>
          </w:tcPr>
          <w:p w14:paraId="741DD608" w14:textId="47690C36" w:rsidR="002B1C57" w:rsidRPr="00355A5B" w:rsidRDefault="00F21A75" w:rsidP="00355A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07/04</w:t>
            </w:r>
            <w:r w:rsidR="009E6B34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2021</w:t>
            </w:r>
          </w:p>
        </w:tc>
        <w:tc>
          <w:tcPr>
            <w:tcW w:w="3657" w:type="dxa"/>
            <w:vAlign w:val="center"/>
          </w:tcPr>
          <w:p w14:paraId="40C47611" w14:textId="77777777" w:rsidR="002B1C57" w:rsidRPr="00355A5B" w:rsidRDefault="00AE3F72" w:rsidP="00355A5B">
            <w:pPr>
              <w:jc w:val="center"/>
              <w:rPr>
                <w:rFonts w:cstheme="minorHAnsi"/>
              </w:rPr>
            </w:pPr>
            <w:r w:rsidRPr="00355A5B">
              <w:rPr>
                <w:rFonts w:cstheme="minorHAnsi"/>
              </w:rPr>
              <w:t xml:space="preserve">Gestione Punto Informativo </w:t>
            </w:r>
            <w:proofErr w:type="spellStart"/>
            <w:r w:rsidRPr="00355A5B">
              <w:rPr>
                <w:rFonts w:cstheme="minorHAnsi"/>
              </w:rPr>
              <w:t>Valcimoliana</w:t>
            </w:r>
            <w:proofErr w:type="spellEnd"/>
          </w:p>
          <w:p w14:paraId="3127BF25" w14:textId="5CCA7223" w:rsidR="00AE3F72" w:rsidRPr="00355A5B" w:rsidRDefault="00AE3F72" w:rsidP="00355A5B">
            <w:pPr>
              <w:jc w:val="center"/>
              <w:rPr>
                <w:rFonts w:cstheme="minorHAnsi"/>
              </w:rPr>
            </w:pPr>
            <w:r w:rsidRPr="00355A5B">
              <w:rPr>
                <w:rFonts w:cstheme="minorHAnsi"/>
              </w:rPr>
              <w:t xml:space="preserve">Saldo </w:t>
            </w:r>
            <w:r w:rsidR="00F21A75">
              <w:rPr>
                <w:rFonts w:cstheme="minorHAnsi"/>
              </w:rPr>
              <w:t xml:space="preserve">IVA </w:t>
            </w:r>
            <w:r w:rsidRPr="00355A5B">
              <w:rPr>
                <w:rFonts w:cstheme="minorHAnsi"/>
              </w:rPr>
              <w:t>2019</w:t>
            </w:r>
          </w:p>
          <w:p w14:paraId="37A8F036" w14:textId="6958EC13" w:rsidR="00AE3F72" w:rsidRPr="00355A5B" w:rsidRDefault="00AE3F72" w:rsidP="00355A5B">
            <w:pPr>
              <w:jc w:val="center"/>
              <w:rPr>
                <w:rFonts w:cstheme="minorHAnsi"/>
              </w:rPr>
            </w:pPr>
            <w:r w:rsidRPr="00355A5B">
              <w:rPr>
                <w:rFonts w:cstheme="minorHAnsi"/>
              </w:rPr>
              <w:t>(convenzione)</w:t>
            </w:r>
          </w:p>
        </w:tc>
      </w:tr>
      <w:tr w:rsidR="002B1C57" w:rsidRPr="00355A5B" w14:paraId="15F49319" w14:textId="77777777" w:rsidTr="00BF0DFB">
        <w:tc>
          <w:tcPr>
            <w:tcW w:w="2444" w:type="dxa"/>
            <w:vAlign w:val="center"/>
          </w:tcPr>
          <w:p w14:paraId="020ADF51" w14:textId="4B2D60BC" w:rsidR="00CE6A55" w:rsidRPr="00355A5B" w:rsidRDefault="00F21A75" w:rsidP="00F21A75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COMITATO UNPLI </w:t>
            </w:r>
            <w:r w:rsidR="00AE3F72"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REGIONE FVG</w:t>
            </w:r>
          </w:p>
        </w:tc>
        <w:tc>
          <w:tcPr>
            <w:tcW w:w="2059" w:type="dxa"/>
            <w:vAlign w:val="center"/>
          </w:tcPr>
          <w:p w14:paraId="7625CD9C" w14:textId="5357A07C" w:rsidR="002B1C57" w:rsidRPr="00355A5B" w:rsidRDefault="00AE3F72" w:rsidP="00355A5B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€ </w:t>
            </w:r>
            <w:r w:rsidR="00F21A75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380</w:t>
            </w: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,00</w:t>
            </w:r>
          </w:p>
        </w:tc>
        <w:tc>
          <w:tcPr>
            <w:tcW w:w="2013" w:type="dxa"/>
            <w:vAlign w:val="center"/>
          </w:tcPr>
          <w:p w14:paraId="234DD9CE" w14:textId="7FEFB62A" w:rsidR="002B1C57" w:rsidRPr="00355A5B" w:rsidRDefault="00F21A75" w:rsidP="00355A5B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03/05/2021</w:t>
            </w:r>
          </w:p>
        </w:tc>
        <w:tc>
          <w:tcPr>
            <w:tcW w:w="3657" w:type="dxa"/>
            <w:vAlign w:val="center"/>
          </w:tcPr>
          <w:p w14:paraId="375676E2" w14:textId="088D9BAC" w:rsidR="002B1C57" w:rsidRPr="00355A5B" w:rsidRDefault="00F21A75" w:rsidP="00355A5B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SALDO</w:t>
            </w:r>
            <w:r w:rsidR="00AE3F72"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 Contributo LR 21/2016</w:t>
            </w:r>
          </w:p>
          <w:p w14:paraId="0B1DEC08" w14:textId="356279B4" w:rsidR="00CE6A55" w:rsidRPr="00355A5B" w:rsidRDefault="00AE3F72" w:rsidP="00355A5B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Esercizio 20</w:t>
            </w:r>
            <w:r w:rsidR="00F21A75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19</w:t>
            </w:r>
          </w:p>
        </w:tc>
      </w:tr>
      <w:tr w:rsidR="002B1C57" w:rsidRPr="00355A5B" w14:paraId="402BCFFF" w14:textId="77777777" w:rsidTr="00BF0DFB">
        <w:tc>
          <w:tcPr>
            <w:tcW w:w="2444" w:type="dxa"/>
            <w:vAlign w:val="center"/>
          </w:tcPr>
          <w:p w14:paraId="0DF2754E" w14:textId="34B71166" w:rsidR="002B1C57" w:rsidRPr="00355A5B" w:rsidRDefault="00F21A75" w:rsidP="00F21A75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COMITATO UNPLI </w:t>
            </w: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REGIONE FVG</w:t>
            </w:r>
          </w:p>
        </w:tc>
        <w:tc>
          <w:tcPr>
            <w:tcW w:w="2059" w:type="dxa"/>
            <w:vAlign w:val="center"/>
          </w:tcPr>
          <w:p w14:paraId="298ADD8C" w14:textId="3B6DBAB2" w:rsidR="002B1C57" w:rsidRPr="00355A5B" w:rsidRDefault="00F21A75" w:rsidP="00355A5B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€ 2.660,00</w:t>
            </w:r>
          </w:p>
        </w:tc>
        <w:tc>
          <w:tcPr>
            <w:tcW w:w="2013" w:type="dxa"/>
            <w:vAlign w:val="center"/>
          </w:tcPr>
          <w:p w14:paraId="4F61FDC7" w14:textId="53AB0B07" w:rsidR="002B1C57" w:rsidRPr="00355A5B" w:rsidRDefault="00F21A75" w:rsidP="00355A5B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02/11/2021</w:t>
            </w:r>
          </w:p>
        </w:tc>
        <w:tc>
          <w:tcPr>
            <w:tcW w:w="3657" w:type="dxa"/>
            <w:vAlign w:val="center"/>
          </w:tcPr>
          <w:p w14:paraId="71BEB3D6" w14:textId="77777777" w:rsidR="00F21A75" w:rsidRPr="00355A5B" w:rsidRDefault="00F21A75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ANTICIPO (70%) </w:t>
            </w: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Contributo LR 21/2016</w:t>
            </w:r>
          </w:p>
          <w:p w14:paraId="7D51A4CA" w14:textId="2216AE2C" w:rsidR="00CE6A55" w:rsidRPr="00355A5B" w:rsidRDefault="00F21A75" w:rsidP="00F21A75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Esercizio 20</w:t>
            </w: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21</w:t>
            </w:r>
          </w:p>
        </w:tc>
      </w:tr>
      <w:tr w:rsidR="00EB1476" w:rsidRPr="00355A5B" w14:paraId="74753518" w14:textId="77777777" w:rsidTr="00BF0DFB">
        <w:tc>
          <w:tcPr>
            <w:tcW w:w="2444" w:type="dxa"/>
            <w:vAlign w:val="center"/>
          </w:tcPr>
          <w:p w14:paraId="31A0722C" w14:textId="442A438A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COMITATO UNPLI </w:t>
            </w: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REGIONE FVG</w:t>
            </w:r>
          </w:p>
        </w:tc>
        <w:tc>
          <w:tcPr>
            <w:tcW w:w="2059" w:type="dxa"/>
            <w:vAlign w:val="center"/>
          </w:tcPr>
          <w:p w14:paraId="7348CC89" w14:textId="0753E85D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€ 1.140</w:t>
            </w:r>
            <w:r w:rsidR="009E6B34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,00</w:t>
            </w:r>
          </w:p>
        </w:tc>
        <w:tc>
          <w:tcPr>
            <w:tcW w:w="2013" w:type="dxa"/>
            <w:vAlign w:val="center"/>
          </w:tcPr>
          <w:p w14:paraId="4ADB99B5" w14:textId="72DD804F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15/12/2021</w:t>
            </w:r>
          </w:p>
        </w:tc>
        <w:tc>
          <w:tcPr>
            <w:tcW w:w="3657" w:type="dxa"/>
            <w:vAlign w:val="center"/>
          </w:tcPr>
          <w:p w14:paraId="57BE2F65" w14:textId="77777777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SALDO</w:t>
            </w: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 xml:space="preserve"> Contributo LR 21/2016</w:t>
            </w:r>
          </w:p>
          <w:p w14:paraId="65A48AFF" w14:textId="38D171F6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 w:rsidRPr="00355A5B"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Esercizio 20</w:t>
            </w: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20</w:t>
            </w:r>
          </w:p>
        </w:tc>
      </w:tr>
      <w:tr w:rsidR="00EB1476" w:rsidRPr="00355A5B" w14:paraId="4503551D" w14:textId="77777777" w:rsidTr="00BF0DFB">
        <w:tc>
          <w:tcPr>
            <w:tcW w:w="2444" w:type="dxa"/>
            <w:vAlign w:val="center"/>
          </w:tcPr>
          <w:p w14:paraId="32ECE911" w14:textId="3AF0F1E1" w:rsidR="00EB1476" w:rsidRPr="00355A5B" w:rsidRDefault="00EB1476" w:rsidP="00EB1476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MAGNIFICA COMUNITA’ DI MONTAGNA DOLOMITI FRIULANE CAVALLO E CANSIGLIO</w:t>
            </w:r>
          </w:p>
        </w:tc>
        <w:tc>
          <w:tcPr>
            <w:tcW w:w="2059" w:type="dxa"/>
            <w:vAlign w:val="center"/>
          </w:tcPr>
          <w:p w14:paraId="45B5F43D" w14:textId="5A8B5203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DA QUANTIFICARE</w:t>
            </w:r>
          </w:p>
        </w:tc>
        <w:tc>
          <w:tcPr>
            <w:tcW w:w="2013" w:type="dxa"/>
            <w:vAlign w:val="center"/>
          </w:tcPr>
          <w:p w14:paraId="1192BD61" w14:textId="77777777" w:rsidR="009E6B34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01/01/2021</w:t>
            </w:r>
          </w:p>
          <w:p w14:paraId="70679170" w14:textId="4249501A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  <w:t>31/12/2021</w:t>
            </w:r>
          </w:p>
        </w:tc>
        <w:tc>
          <w:tcPr>
            <w:tcW w:w="3657" w:type="dxa"/>
            <w:vAlign w:val="center"/>
          </w:tcPr>
          <w:p w14:paraId="50436841" w14:textId="3F5F3986" w:rsidR="00EB1476" w:rsidRPr="00355A5B" w:rsidRDefault="00EB1476" w:rsidP="00EB14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Utilizzo in comodato d’uso gratuito dell’ufficio sito in </w:t>
            </w:r>
            <w:proofErr w:type="gramStart"/>
            <w:r>
              <w:rPr>
                <w:rFonts w:cstheme="minorHAnsi"/>
              </w:rPr>
              <w:t>P.le</w:t>
            </w:r>
            <w:proofErr w:type="gramEnd"/>
            <w:r>
              <w:rPr>
                <w:rFonts w:cstheme="minorHAnsi"/>
              </w:rPr>
              <w:t xml:space="preserve"> Vittoria 1 – Barcis (PN)</w:t>
            </w:r>
          </w:p>
        </w:tc>
      </w:tr>
      <w:tr w:rsidR="00EB1476" w:rsidRPr="00355A5B" w14:paraId="26B705F2" w14:textId="77777777" w:rsidTr="00BF0DFB">
        <w:tc>
          <w:tcPr>
            <w:tcW w:w="2444" w:type="dxa"/>
            <w:vAlign w:val="center"/>
          </w:tcPr>
          <w:p w14:paraId="5AA46836" w14:textId="6F5BBEB6" w:rsidR="00EB1476" w:rsidRPr="00355A5B" w:rsidRDefault="00EB1476" w:rsidP="00EB147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59" w:type="dxa"/>
            <w:vAlign w:val="center"/>
          </w:tcPr>
          <w:p w14:paraId="703ED254" w14:textId="346A5C17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013" w:type="dxa"/>
            <w:vAlign w:val="center"/>
          </w:tcPr>
          <w:p w14:paraId="3517E43E" w14:textId="264B5E38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3657" w:type="dxa"/>
            <w:vAlign w:val="center"/>
          </w:tcPr>
          <w:p w14:paraId="709BDE96" w14:textId="2A875EC4" w:rsidR="00EB1476" w:rsidRPr="00355A5B" w:rsidRDefault="00EB1476" w:rsidP="00EB1476">
            <w:pPr>
              <w:jc w:val="center"/>
              <w:rPr>
                <w:rFonts w:cstheme="minorHAnsi"/>
              </w:rPr>
            </w:pPr>
          </w:p>
        </w:tc>
      </w:tr>
      <w:tr w:rsidR="00EB1476" w:rsidRPr="00355A5B" w14:paraId="6877B72D" w14:textId="77777777" w:rsidTr="0046049E">
        <w:tc>
          <w:tcPr>
            <w:tcW w:w="2444" w:type="dxa"/>
            <w:vAlign w:val="center"/>
          </w:tcPr>
          <w:p w14:paraId="399E0F84" w14:textId="5C20631D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32"/>
                <w:szCs w:val="32"/>
                <w:lang w:eastAsia="it-IT"/>
              </w:rPr>
            </w:pPr>
            <w:r w:rsidRPr="00355A5B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32"/>
                <w:szCs w:val="32"/>
                <w:lang w:eastAsia="it-IT"/>
              </w:rPr>
              <w:t>TOTALE</w:t>
            </w:r>
          </w:p>
        </w:tc>
        <w:tc>
          <w:tcPr>
            <w:tcW w:w="2059" w:type="dxa"/>
            <w:vAlign w:val="center"/>
          </w:tcPr>
          <w:p w14:paraId="7FC5FB9D" w14:textId="101D1987" w:rsidR="00EB1476" w:rsidRPr="00355A5B" w:rsidRDefault="009E6B34" w:rsidP="00EB1476">
            <w:pPr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32"/>
                <w:szCs w:val="32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32"/>
                <w:szCs w:val="32"/>
                <w:lang w:eastAsia="it-IT"/>
              </w:rPr>
              <w:t>6.080,00</w:t>
            </w:r>
          </w:p>
        </w:tc>
        <w:tc>
          <w:tcPr>
            <w:tcW w:w="5670" w:type="dxa"/>
            <w:gridSpan w:val="2"/>
            <w:vAlign w:val="center"/>
          </w:tcPr>
          <w:p w14:paraId="23BEC426" w14:textId="77777777" w:rsidR="00EB1476" w:rsidRPr="00355A5B" w:rsidRDefault="00EB1476" w:rsidP="00EB1476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kern w:val="24"/>
                <w:lang w:eastAsia="it-IT"/>
              </w:rPr>
            </w:pPr>
          </w:p>
        </w:tc>
      </w:tr>
    </w:tbl>
    <w:p w14:paraId="7D0CF5D8" w14:textId="77777777" w:rsidR="002B1C57" w:rsidRPr="00355A5B" w:rsidRDefault="002B1C57" w:rsidP="00355A5B">
      <w:pPr>
        <w:jc w:val="center"/>
        <w:rPr>
          <w:rFonts w:cstheme="minorHAnsi"/>
        </w:rPr>
      </w:pPr>
    </w:p>
    <w:sectPr w:rsidR="002B1C57" w:rsidRPr="00355A5B" w:rsidSect="000E283A">
      <w:headerReference w:type="default" r:id="rId8"/>
      <w:pgSz w:w="11906" w:h="16838"/>
      <w:pgMar w:top="182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CB3A" w14:textId="77777777" w:rsidR="008F1604" w:rsidRDefault="008F1604" w:rsidP="00ED2840">
      <w:pPr>
        <w:spacing w:after="0" w:line="240" w:lineRule="auto"/>
      </w:pPr>
      <w:r>
        <w:separator/>
      </w:r>
    </w:p>
  </w:endnote>
  <w:endnote w:type="continuationSeparator" w:id="0">
    <w:p w14:paraId="22771D2F" w14:textId="77777777" w:rsidR="008F1604" w:rsidRDefault="008F1604" w:rsidP="00E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1014" w14:textId="77777777" w:rsidR="008F1604" w:rsidRDefault="008F1604" w:rsidP="00ED2840">
      <w:pPr>
        <w:spacing w:after="0" w:line="240" w:lineRule="auto"/>
      </w:pPr>
      <w:r>
        <w:separator/>
      </w:r>
    </w:p>
  </w:footnote>
  <w:footnote w:type="continuationSeparator" w:id="0">
    <w:p w14:paraId="28F6D073" w14:textId="77777777" w:rsidR="008F1604" w:rsidRDefault="008F1604" w:rsidP="00ED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16AF" w14:textId="2BE7BFA7" w:rsidR="00355A5B" w:rsidRDefault="000E283A">
    <w:pPr>
      <w:pStyle w:val="Intestazione"/>
    </w:pPr>
    <w:r>
      <w:rPr>
        <w:rFonts w:ascii="DecimaWE Rg" w:eastAsia="Times New Roman" w:hAnsi="DecimaWE Rg" w:cs="Times New Roman"/>
        <w:noProof/>
        <w:lang w:eastAsia="it-IT"/>
      </w:rPr>
      <w:drawing>
        <wp:anchor distT="0" distB="0" distL="114300" distR="114300" simplePos="0" relativeHeight="251659264" behindDoc="1" locked="0" layoutInCell="1" allowOverlap="1" wp14:anchorId="40291153" wp14:editId="68C7A1B6">
          <wp:simplePos x="0" y="0"/>
          <wp:positionH relativeFrom="margin">
            <wp:posOffset>2069465</wp:posOffset>
          </wp:positionH>
          <wp:positionV relativeFrom="margin">
            <wp:posOffset>-990600</wp:posOffset>
          </wp:positionV>
          <wp:extent cx="1975104" cy="910077"/>
          <wp:effectExtent l="0" t="0" r="6350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910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A5B">
      <w:ptab w:relativeTo="margin" w:alignment="center" w:leader="none"/>
    </w:r>
    <w:r w:rsidR="00355A5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ED5"/>
    <w:multiLevelType w:val="hybridMultilevel"/>
    <w:tmpl w:val="CC8A54F8"/>
    <w:lvl w:ilvl="0" w:tplc="0666E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C5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A36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F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C5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9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B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D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6D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7D4D"/>
    <w:multiLevelType w:val="hybridMultilevel"/>
    <w:tmpl w:val="741CC51E"/>
    <w:lvl w:ilvl="0" w:tplc="8C343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8E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5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8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C2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7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E1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AE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503509">
    <w:abstractNumId w:val="1"/>
  </w:num>
  <w:num w:numId="2" w16cid:durableId="110022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7"/>
    <w:rsid w:val="0004771A"/>
    <w:rsid w:val="000D27CD"/>
    <w:rsid w:val="000E283A"/>
    <w:rsid w:val="00197959"/>
    <w:rsid w:val="001A0300"/>
    <w:rsid w:val="00223779"/>
    <w:rsid w:val="002B1C57"/>
    <w:rsid w:val="002C60D4"/>
    <w:rsid w:val="00355A5B"/>
    <w:rsid w:val="003876E4"/>
    <w:rsid w:val="003B407C"/>
    <w:rsid w:val="005E2515"/>
    <w:rsid w:val="00643C5F"/>
    <w:rsid w:val="008F1604"/>
    <w:rsid w:val="009E6B34"/>
    <w:rsid w:val="00AE3F72"/>
    <w:rsid w:val="00AF0B8A"/>
    <w:rsid w:val="00B170C8"/>
    <w:rsid w:val="00BA7551"/>
    <w:rsid w:val="00BF0DFB"/>
    <w:rsid w:val="00C12866"/>
    <w:rsid w:val="00CE6A55"/>
    <w:rsid w:val="00D5542B"/>
    <w:rsid w:val="00E821CA"/>
    <w:rsid w:val="00EB1476"/>
    <w:rsid w:val="00ED2840"/>
    <w:rsid w:val="00F21A75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B12F4"/>
  <w15:docId w15:val="{FD78FE90-DC2B-4329-A142-823C095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B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D284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D284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D284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55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A5B"/>
  </w:style>
  <w:style w:type="paragraph" w:styleId="Pidipagina">
    <w:name w:val="footer"/>
    <w:basedOn w:val="Normale"/>
    <w:link w:val="PidipaginaCarattere"/>
    <w:uiPriority w:val="99"/>
    <w:unhideWhenUsed/>
    <w:rsid w:val="00355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539EF-6DFB-40CA-B0A3-15DFF4FF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Cons.Dol.Friulane</cp:lastModifiedBy>
  <cp:revision>2</cp:revision>
  <cp:lastPrinted>2020-02-10T13:35:00Z</cp:lastPrinted>
  <dcterms:created xsi:type="dcterms:W3CDTF">2022-05-15T14:26:00Z</dcterms:created>
  <dcterms:modified xsi:type="dcterms:W3CDTF">2022-05-15T14:26:00Z</dcterms:modified>
</cp:coreProperties>
</file>